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wymienić baterie w iPhonie?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raz kolejny niski poziom baterii zepsuł Ci dzień? Może pora coś na to poradzić!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pora na nowe urządzenie marki Apple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iPhone</w:t>
      </w:r>
      <w:r>
        <w:rPr>
          <w:rFonts w:ascii="calibri" w:hAnsi="calibri" w:eastAsia="calibri" w:cs="calibri"/>
          <w:sz w:val="24"/>
          <w:szCs w:val="24"/>
        </w:rPr>
        <w:t xml:space="preserve"> - urządzenie, które, można śmiało uznać za klasyk, obiekt pożądania do niedawna - jedynie nielicznych. Obecnie stanowi produkt nieco wyższej klasy, który w swojej kieszeni dumnie dzierżą młodzi i nieco starsi użytkownicy.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Bateria na celowniku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jednak przyznać - model z jabłuszkiem w logo to nie tylko design. Firma wypracowała sobie doskonały system operacyjny i świetne zaplecze technologiczne. Niestety, podobnie jak wiele innych, posiada swoją piętę achillesową, a jest nią... bateria. Posiadacze telefonu zamiast mówić czy, częściej zastanawiają się, </w:t>
      </w:r>
      <w:r>
        <w:rPr>
          <w:rFonts w:ascii="calibri" w:hAnsi="calibri" w:eastAsia="calibri" w:cs="calibri"/>
          <w:sz w:val="24"/>
          <w:szCs w:val="24"/>
          <w:b/>
        </w:rPr>
        <w:t xml:space="preserve">kiedy wymienić baterię w iPhonie</w:t>
      </w:r>
      <w:r>
        <w:rPr>
          <w:rFonts w:ascii="calibri" w:hAnsi="calibri" w:eastAsia="calibri" w:cs="calibri"/>
          <w:sz w:val="24"/>
          <w:szCs w:val="24"/>
        </w:rPr>
        <w:t xml:space="preserve">. Budowa każdego z modelu nie pozwala bowiem na swobodną wymianę tej części. Koniecznością staje się wtedy wizyta w serwisie Apple.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5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wymienić baterię w iPhone - kilka testów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gwarantuje co prawda trwałość i długą żywotność akumulatora. Po kilku miesiącach aktywnego użytkowania okazuje się jednak, że niski poziom naładowania jest stanem permanentnym i niekoniecznie wynikającym np. z wydłużonego czasu ładowania telefonu. Jeśli zastanawiasz się,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kiedy wymienić baterię w iPhonie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odpowiedź jest dziecinnie prosta - wtedy,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kiedy</w:t>
      </w:r>
      <w:r>
        <w:rPr>
          <w:rFonts w:ascii="calibri" w:hAnsi="calibri" w:eastAsia="calibri" w:cs="calibri"/>
          <w:sz w:val="24"/>
          <w:szCs w:val="24"/>
        </w:rPr>
        <w:t xml:space="preserve"> słupek naładowania spada gwałtownie, mimo faktu nieustannego ładowania aparatu. Niepokojące może być również pojawianie się komunikatu o niskim stanie baterii wtedy, kiedy nie korzystamy zbyt aktywnie z urządzenia. Zanim udamy się do serwisu bądź oddamy telefon w ramach gwarancji, warto pobrać aplikację badającą jej wytrzymałość, na przykład coconutBattery.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sm-ursus.pl/iphone-kiedy-wymienic-bater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2025-10-18T16:28:24+02:00</dcterms:created>
  <dcterms:modified xsi:type="dcterms:W3CDTF">2025-10-18T16:28:24+02:00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